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CAD7" w14:textId="6D4AA715" w:rsidR="00A47A23" w:rsidRPr="00A47A23" w:rsidRDefault="00A47A23" w:rsidP="00A47A2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A47A23">
        <w:rPr>
          <w:rFonts w:ascii="Calibri" w:eastAsia="Calibri" w:hAnsi="Calibri" w:cs="Times New Roman"/>
          <w:sz w:val="24"/>
          <w:szCs w:val="24"/>
          <w:lang w:eastAsia="hr-HR"/>
        </w:rPr>
        <w:t xml:space="preserve">                      </w:t>
      </w:r>
      <w:r w:rsidRPr="00A47A23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</w:t>
      </w:r>
      <w:r w:rsidRPr="00A47A23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33B410AF" wp14:editId="136A3A48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25599" w14:textId="77777777" w:rsidR="00A47A23" w:rsidRPr="00A47A23" w:rsidRDefault="00A47A23" w:rsidP="00A47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47A2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REPUBLIKA HRVATSKA</w:t>
      </w:r>
    </w:p>
    <w:p w14:paraId="23BAB0F7" w14:textId="77777777" w:rsidR="00A47A23" w:rsidRPr="00A47A23" w:rsidRDefault="00A47A23" w:rsidP="00A47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47A23">
        <w:rPr>
          <w:rFonts w:ascii="Times New Roman" w:eastAsia="Calibri" w:hAnsi="Times New Roman" w:cs="Times New Roman"/>
          <w:sz w:val="24"/>
          <w:szCs w:val="24"/>
          <w:lang w:eastAsia="hr-HR"/>
        </w:rPr>
        <w:t>OSJEČKO-BARANJSKA ŽUPANIJA</w:t>
      </w:r>
    </w:p>
    <w:p w14:paraId="4C23BA2A" w14:textId="77777777" w:rsidR="00A47A23" w:rsidRPr="00A47A23" w:rsidRDefault="00A47A23" w:rsidP="00A47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47A2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OPĆINA ČEPIN</w:t>
      </w:r>
    </w:p>
    <w:p w14:paraId="11A9AD36" w14:textId="77777777" w:rsidR="00A47A23" w:rsidRPr="00A47A23" w:rsidRDefault="00A47A23" w:rsidP="00A47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47A2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OPĆINSKO VIJEĆE</w:t>
      </w:r>
    </w:p>
    <w:p w14:paraId="35669CD3" w14:textId="77777777" w:rsidR="00A47A23" w:rsidRPr="00A47A23" w:rsidRDefault="00A47A23" w:rsidP="00A47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C9B2AF0" w14:textId="5C943EFC" w:rsidR="00A47A23" w:rsidRPr="00A47A23" w:rsidRDefault="00A47A23" w:rsidP="00A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17F45" w:rsidRPr="00917F45">
        <w:rPr>
          <w:rFonts w:ascii="Times New Roman" w:eastAsia="Times New Roman" w:hAnsi="Times New Roman" w:cs="Times New Roman"/>
          <w:sz w:val="24"/>
          <w:szCs w:val="24"/>
          <w:lang w:eastAsia="hr-HR"/>
        </w:rPr>
        <w:t>302-01/21-01/2</w:t>
      </w:r>
    </w:p>
    <w:p w14:paraId="27CAFC53" w14:textId="178EA917" w:rsidR="00A47A23" w:rsidRPr="00A47A23" w:rsidRDefault="00A47A23" w:rsidP="00A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917F45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2158-12-22-21</w:t>
      </w:r>
    </w:p>
    <w:p w14:paraId="313ECC67" w14:textId="77777777" w:rsidR="00A47A23" w:rsidRPr="00A47A23" w:rsidRDefault="00A47A23" w:rsidP="00A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45380" w14:textId="6A49A7D6" w:rsidR="00A47A23" w:rsidRPr="00A47A23" w:rsidRDefault="00A47A23" w:rsidP="00A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A23">
        <w:rPr>
          <w:rFonts w:ascii="Times New Roman" w:eastAsia="Times New Roman" w:hAnsi="Times New Roman" w:cs="Times New Roman"/>
          <w:sz w:val="24"/>
          <w:szCs w:val="24"/>
          <w:lang w:eastAsia="hr-HR"/>
        </w:rPr>
        <w:t>Čepin,</w:t>
      </w:r>
      <w:r w:rsidRPr="00A47A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17F45">
        <w:rPr>
          <w:rFonts w:ascii="Times New Roman" w:eastAsia="Times New Roman" w:hAnsi="Times New Roman" w:cs="Times New Roman"/>
          <w:sz w:val="24"/>
          <w:szCs w:val="24"/>
          <w:lang w:eastAsia="hr-HR"/>
        </w:rPr>
        <w:t>24. svibnja 2022.</w:t>
      </w:r>
    </w:p>
    <w:p w14:paraId="1956D848" w14:textId="77777777" w:rsidR="00A47A23" w:rsidRDefault="00A47A23" w:rsidP="004A5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9D212" w14:textId="1C040C8C" w:rsidR="00A47A23" w:rsidRDefault="004A588F" w:rsidP="00457C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8F">
        <w:rPr>
          <w:rFonts w:ascii="Times New Roman" w:hAnsi="Times New Roman" w:cs="Times New Roman"/>
          <w:sz w:val="24"/>
          <w:szCs w:val="24"/>
        </w:rPr>
        <w:t>Na temelju članka 35. stavka 2. Zakona o vlasništvu i drugim stvarnim pravima (</w:t>
      </w:r>
      <w:r w:rsidR="00A47A23">
        <w:rPr>
          <w:rFonts w:ascii="Times New Roman" w:hAnsi="Times New Roman" w:cs="Times New Roman"/>
          <w:sz w:val="24"/>
          <w:szCs w:val="24"/>
        </w:rPr>
        <w:t>„</w:t>
      </w:r>
      <w:r w:rsidRPr="004A588F">
        <w:rPr>
          <w:rFonts w:ascii="Times New Roman" w:hAnsi="Times New Roman" w:cs="Times New Roman"/>
          <w:sz w:val="24"/>
          <w:szCs w:val="24"/>
        </w:rPr>
        <w:t>N</w:t>
      </w:r>
      <w:r w:rsidR="00A47A23">
        <w:rPr>
          <w:rFonts w:ascii="Times New Roman" w:hAnsi="Times New Roman" w:cs="Times New Roman"/>
          <w:sz w:val="24"/>
          <w:szCs w:val="24"/>
        </w:rPr>
        <w:t>arodne novine“,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88F">
        <w:rPr>
          <w:rFonts w:ascii="Times New Roman" w:hAnsi="Times New Roman" w:cs="Times New Roman"/>
          <w:sz w:val="24"/>
          <w:szCs w:val="24"/>
        </w:rPr>
        <w:t>91/96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68/98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137/99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22/00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73/00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129/00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114/01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79/06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141/06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146/08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38/09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153/09</w:t>
      </w:r>
      <w:r w:rsidR="00A47A23">
        <w:rPr>
          <w:rFonts w:ascii="Times New Roman" w:hAnsi="Times New Roman" w:cs="Times New Roman"/>
          <w:sz w:val="24"/>
          <w:szCs w:val="24"/>
        </w:rPr>
        <w:t xml:space="preserve">., </w:t>
      </w:r>
      <w:r w:rsidRPr="004A588F">
        <w:rPr>
          <w:rFonts w:ascii="Times New Roman" w:hAnsi="Times New Roman" w:cs="Times New Roman"/>
          <w:sz w:val="24"/>
          <w:szCs w:val="24"/>
        </w:rPr>
        <w:t>143/12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 xml:space="preserve"> i 152/14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 xml:space="preserve">), članka 35. </w:t>
      </w:r>
      <w:r w:rsidR="00A47A23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4A588F">
        <w:rPr>
          <w:rFonts w:ascii="Times New Roman" w:hAnsi="Times New Roman" w:cs="Times New Roman"/>
          <w:sz w:val="24"/>
          <w:szCs w:val="24"/>
        </w:rPr>
        <w:t>točke 2. Zakona o lokalnoj i područnoj (regionalnoj) samoupravi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88F">
        <w:rPr>
          <w:rFonts w:ascii="Times New Roman" w:hAnsi="Times New Roman" w:cs="Times New Roman"/>
          <w:sz w:val="24"/>
          <w:szCs w:val="24"/>
        </w:rPr>
        <w:t>(</w:t>
      </w:r>
      <w:r w:rsidR="00A47A23">
        <w:rPr>
          <w:rFonts w:ascii="Times New Roman" w:hAnsi="Times New Roman" w:cs="Times New Roman"/>
          <w:sz w:val="24"/>
          <w:szCs w:val="24"/>
        </w:rPr>
        <w:t>„</w:t>
      </w:r>
      <w:r w:rsidRPr="004A588F">
        <w:rPr>
          <w:rFonts w:ascii="Times New Roman" w:hAnsi="Times New Roman" w:cs="Times New Roman"/>
          <w:sz w:val="24"/>
          <w:szCs w:val="24"/>
        </w:rPr>
        <w:t>N</w:t>
      </w:r>
      <w:r w:rsidR="00A47A23">
        <w:rPr>
          <w:rFonts w:ascii="Times New Roman" w:hAnsi="Times New Roman" w:cs="Times New Roman"/>
          <w:sz w:val="24"/>
          <w:szCs w:val="24"/>
        </w:rPr>
        <w:t>arodne novine“, broj</w:t>
      </w:r>
      <w:r w:rsidRPr="004A588F">
        <w:rPr>
          <w:rFonts w:ascii="Times New Roman" w:hAnsi="Times New Roman" w:cs="Times New Roman"/>
          <w:sz w:val="24"/>
          <w:szCs w:val="24"/>
        </w:rPr>
        <w:t xml:space="preserve"> 33/01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60/01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129/05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109/07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125/08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36/09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150/11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144/12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19/13</w:t>
      </w:r>
      <w:r w:rsidR="00A47A23">
        <w:rPr>
          <w:rFonts w:ascii="Times New Roman" w:hAnsi="Times New Roman" w:cs="Times New Roman"/>
          <w:sz w:val="24"/>
          <w:szCs w:val="24"/>
        </w:rPr>
        <w:t>.</w:t>
      </w:r>
      <w:r w:rsidRPr="004A588F">
        <w:rPr>
          <w:rFonts w:ascii="Times New Roman" w:hAnsi="Times New Roman" w:cs="Times New Roman"/>
          <w:sz w:val="24"/>
          <w:szCs w:val="24"/>
        </w:rPr>
        <w:t>, 137/15</w:t>
      </w:r>
      <w:r w:rsidR="00A47A23">
        <w:rPr>
          <w:rFonts w:ascii="Times New Roman" w:hAnsi="Times New Roman" w:cs="Times New Roman"/>
          <w:sz w:val="24"/>
          <w:szCs w:val="24"/>
        </w:rPr>
        <w:t xml:space="preserve">., </w:t>
      </w:r>
      <w:r w:rsidRPr="004A588F">
        <w:rPr>
          <w:rFonts w:ascii="Times New Roman" w:hAnsi="Times New Roman" w:cs="Times New Roman"/>
          <w:sz w:val="24"/>
          <w:szCs w:val="24"/>
        </w:rPr>
        <w:t>123/17</w:t>
      </w:r>
      <w:r w:rsidR="00A47A23">
        <w:rPr>
          <w:rFonts w:ascii="Times New Roman" w:hAnsi="Times New Roman" w:cs="Times New Roman"/>
          <w:sz w:val="24"/>
          <w:szCs w:val="24"/>
        </w:rPr>
        <w:t>., 98/19. i 144/20.</w:t>
      </w:r>
      <w:r w:rsidRPr="004A588F">
        <w:rPr>
          <w:rFonts w:ascii="Times New Roman" w:hAnsi="Times New Roman" w:cs="Times New Roman"/>
          <w:sz w:val="24"/>
          <w:szCs w:val="24"/>
        </w:rPr>
        <w:t>)</w:t>
      </w:r>
      <w:r w:rsidR="00E720E1">
        <w:rPr>
          <w:rFonts w:ascii="Times New Roman" w:hAnsi="Times New Roman" w:cs="Times New Roman"/>
          <w:sz w:val="24"/>
          <w:szCs w:val="24"/>
        </w:rPr>
        <w:t xml:space="preserve"> </w:t>
      </w:r>
      <w:r w:rsidRPr="004A588F">
        <w:rPr>
          <w:rFonts w:ascii="Times New Roman" w:hAnsi="Times New Roman" w:cs="Times New Roman"/>
          <w:sz w:val="24"/>
          <w:szCs w:val="24"/>
        </w:rPr>
        <w:t>i članka 3</w:t>
      </w:r>
      <w:r w:rsidR="00A47A23">
        <w:rPr>
          <w:rFonts w:ascii="Times New Roman" w:hAnsi="Times New Roman" w:cs="Times New Roman"/>
          <w:sz w:val="24"/>
          <w:szCs w:val="24"/>
        </w:rPr>
        <w:t>2</w:t>
      </w:r>
      <w:r w:rsidRPr="004A588F">
        <w:rPr>
          <w:rFonts w:ascii="Times New Roman" w:hAnsi="Times New Roman" w:cs="Times New Roman"/>
          <w:sz w:val="24"/>
          <w:szCs w:val="24"/>
        </w:rPr>
        <w:t xml:space="preserve">. </w:t>
      </w:r>
      <w:r w:rsidR="00A47A23">
        <w:rPr>
          <w:rFonts w:ascii="Times New Roman" w:hAnsi="Times New Roman" w:cs="Times New Roman"/>
          <w:sz w:val="24"/>
          <w:szCs w:val="24"/>
        </w:rPr>
        <w:t>Statuta O</w:t>
      </w:r>
      <w:r>
        <w:rPr>
          <w:rFonts w:ascii="Times New Roman" w:hAnsi="Times New Roman" w:cs="Times New Roman"/>
          <w:sz w:val="24"/>
          <w:szCs w:val="24"/>
        </w:rPr>
        <w:t>pćine Čepin</w:t>
      </w:r>
      <w:r w:rsidRPr="004A588F">
        <w:rPr>
          <w:rFonts w:ascii="Times New Roman" w:hAnsi="Times New Roman" w:cs="Times New Roman"/>
          <w:sz w:val="24"/>
          <w:szCs w:val="24"/>
        </w:rPr>
        <w:t xml:space="preserve"> </w:t>
      </w:r>
      <w:r w:rsidR="00637C83" w:rsidRPr="00637C83">
        <w:rPr>
          <w:rFonts w:ascii="Times New Roman" w:hAnsi="Times New Roman" w:cs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637C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Općin</w:t>
      </w:r>
      <w:r w:rsidRPr="004A588F">
        <w:rPr>
          <w:rFonts w:ascii="Times New Roman" w:hAnsi="Times New Roman" w:cs="Times New Roman"/>
          <w:sz w:val="24"/>
          <w:szCs w:val="24"/>
        </w:rPr>
        <w:t xml:space="preserve">sko vijeće </w:t>
      </w:r>
      <w:r>
        <w:rPr>
          <w:rFonts w:ascii="Times New Roman" w:hAnsi="Times New Roman" w:cs="Times New Roman"/>
          <w:sz w:val="24"/>
          <w:szCs w:val="24"/>
        </w:rPr>
        <w:t>Općine Čepin</w:t>
      </w:r>
      <w:r w:rsidRPr="004A588F">
        <w:rPr>
          <w:rFonts w:ascii="Times New Roman" w:hAnsi="Times New Roman" w:cs="Times New Roman"/>
          <w:sz w:val="24"/>
          <w:szCs w:val="24"/>
        </w:rPr>
        <w:t xml:space="preserve"> na </w:t>
      </w:r>
      <w:r w:rsidR="00A47A23">
        <w:rPr>
          <w:rFonts w:ascii="Times New Roman" w:hAnsi="Times New Roman" w:cs="Times New Roman"/>
          <w:sz w:val="24"/>
          <w:szCs w:val="24"/>
        </w:rPr>
        <w:t xml:space="preserve">svojoj </w:t>
      </w:r>
      <w:r w:rsidR="00917F45">
        <w:rPr>
          <w:rFonts w:ascii="Times New Roman" w:hAnsi="Times New Roman" w:cs="Times New Roman"/>
          <w:sz w:val="24"/>
          <w:szCs w:val="24"/>
        </w:rPr>
        <w:t>12</w:t>
      </w:r>
      <w:r w:rsidR="00A47A23">
        <w:rPr>
          <w:rFonts w:ascii="Times New Roman" w:hAnsi="Times New Roman" w:cs="Times New Roman"/>
          <w:sz w:val="24"/>
          <w:szCs w:val="24"/>
        </w:rPr>
        <w:t xml:space="preserve">. </w:t>
      </w:r>
      <w:r w:rsidRPr="004A588F">
        <w:rPr>
          <w:rFonts w:ascii="Times New Roman" w:hAnsi="Times New Roman" w:cs="Times New Roman"/>
          <w:sz w:val="24"/>
          <w:szCs w:val="24"/>
        </w:rPr>
        <w:t>sjednici održanoj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F45">
        <w:rPr>
          <w:rFonts w:ascii="Times New Roman" w:hAnsi="Times New Roman" w:cs="Times New Roman"/>
          <w:sz w:val="24"/>
          <w:szCs w:val="24"/>
        </w:rPr>
        <w:t>24. svibnja</w:t>
      </w:r>
      <w:r w:rsidR="00456E85">
        <w:rPr>
          <w:rFonts w:ascii="Times New Roman" w:hAnsi="Times New Roman" w:cs="Times New Roman"/>
          <w:sz w:val="24"/>
          <w:szCs w:val="24"/>
        </w:rPr>
        <w:t xml:space="preserve"> </w:t>
      </w:r>
      <w:r w:rsidRPr="004A588F">
        <w:rPr>
          <w:rFonts w:ascii="Times New Roman" w:hAnsi="Times New Roman" w:cs="Times New Roman"/>
          <w:sz w:val="24"/>
          <w:szCs w:val="24"/>
        </w:rPr>
        <w:t>202</w:t>
      </w:r>
      <w:r w:rsidR="00617B96">
        <w:rPr>
          <w:rFonts w:ascii="Times New Roman" w:hAnsi="Times New Roman" w:cs="Times New Roman"/>
          <w:sz w:val="24"/>
          <w:szCs w:val="24"/>
        </w:rPr>
        <w:t>2</w:t>
      </w:r>
      <w:r w:rsidRPr="004A588F">
        <w:rPr>
          <w:rFonts w:ascii="Times New Roman" w:hAnsi="Times New Roman" w:cs="Times New Roman"/>
          <w:sz w:val="24"/>
          <w:szCs w:val="24"/>
        </w:rPr>
        <w:t>. godine donijelo je</w:t>
      </w:r>
      <w:r w:rsidR="00A47A23">
        <w:rPr>
          <w:rFonts w:ascii="Times New Roman" w:hAnsi="Times New Roman" w:cs="Times New Roman"/>
          <w:sz w:val="24"/>
          <w:szCs w:val="24"/>
        </w:rPr>
        <w:t>,</w:t>
      </w:r>
      <w:r w:rsidRPr="004A588F">
        <w:rPr>
          <w:rFonts w:ascii="Times New Roman" w:hAnsi="Times New Roman" w:cs="Times New Roman"/>
          <w:sz w:val="24"/>
          <w:szCs w:val="24"/>
        </w:rPr>
        <w:t xml:space="preserve"> sljedeću</w:t>
      </w:r>
    </w:p>
    <w:p w14:paraId="1BADF3CB" w14:textId="77777777" w:rsidR="00A47A23" w:rsidRPr="004A588F" w:rsidRDefault="00A47A23" w:rsidP="004A5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8685E" w14:textId="77777777" w:rsidR="004A588F" w:rsidRPr="004A588F" w:rsidRDefault="004A588F" w:rsidP="004A5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88F">
        <w:rPr>
          <w:rFonts w:ascii="Times New Roman" w:hAnsi="Times New Roman" w:cs="Times New Roman"/>
          <w:sz w:val="24"/>
          <w:szCs w:val="24"/>
        </w:rPr>
        <w:t>O D L U K U</w:t>
      </w:r>
    </w:p>
    <w:p w14:paraId="3EB89674" w14:textId="77777777" w:rsidR="00637C83" w:rsidRDefault="004A588F" w:rsidP="004A5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88F">
        <w:rPr>
          <w:rFonts w:ascii="Times New Roman" w:hAnsi="Times New Roman" w:cs="Times New Roman"/>
          <w:sz w:val="24"/>
          <w:szCs w:val="24"/>
        </w:rPr>
        <w:t xml:space="preserve">o </w:t>
      </w:r>
      <w:r w:rsidR="00637C83">
        <w:rPr>
          <w:rFonts w:ascii="Times New Roman" w:hAnsi="Times New Roman" w:cs="Times New Roman"/>
          <w:sz w:val="24"/>
          <w:szCs w:val="24"/>
        </w:rPr>
        <w:t xml:space="preserve">izmjenama i dopunama Odluke o </w:t>
      </w:r>
      <w:r w:rsidRPr="004A588F">
        <w:rPr>
          <w:rFonts w:ascii="Times New Roman" w:hAnsi="Times New Roman" w:cs="Times New Roman"/>
          <w:sz w:val="24"/>
          <w:szCs w:val="24"/>
        </w:rPr>
        <w:t>uvjetima prodaje zemljišta</w:t>
      </w:r>
    </w:p>
    <w:p w14:paraId="22C8ACE6" w14:textId="773B7306" w:rsidR="004A588F" w:rsidRDefault="004A588F" w:rsidP="004A5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88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Gospodarskoj zoni Čepin</w:t>
      </w:r>
    </w:p>
    <w:p w14:paraId="068F93A6" w14:textId="77777777" w:rsidR="004A588F" w:rsidRPr="004A588F" w:rsidRDefault="004A588F" w:rsidP="004A5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068AA" w14:textId="4E8D8F9E" w:rsidR="004A588F" w:rsidRDefault="004A588F" w:rsidP="004A5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88F">
        <w:rPr>
          <w:rFonts w:ascii="Times New Roman" w:hAnsi="Times New Roman" w:cs="Times New Roman"/>
          <w:sz w:val="24"/>
          <w:szCs w:val="24"/>
        </w:rPr>
        <w:t xml:space="preserve">Članak </w:t>
      </w:r>
      <w:r w:rsidR="00E720E1">
        <w:rPr>
          <w:rFonts w:ascii="Times New Roman" w:hAnsi="Times New Roman" w:cs="Times New Roman"/>
          <w:sz w:val="24"/>
          <w:szCs w:val="24"/>
        </w:rPr>
        <w:t>1</w:t>
      </w:r>
      <w:r w:rsidRPr="004A588F">
        <w:rPr>
          <w:rFonts w:ascii="Times New Roman" w:hAnsi="Times New Roman" w:cs="Times New Roman"/>
          <w:sz w:val="24"/>
          <w:szCs w:val="24"/>
        </w:rPr>
        <w:t>.</w:t>
      </w:r>
    </w:p>
    <w:p w14:paraId="27CB8601" w14:textId="77777777" w:rsidR="00A47A23" w:rsidRPr="004A588F" w:rsidRDefault="00A47A23" w:rsidP="004A5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955B34" w14:textId="38E78651" w:rsidR="005C7FF8" w:rsidRDefault="004A588F" w:rsidP="00637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96">
        <w:rPr>
          <w:rFonts w:ascii="Times New Roman" w:hAnsi="Times New Roman" w:cs="Times New Roman"/>
          <w:sz w:val="24"/>
          <w:szCs w:val="24"/>
        </w:rPr>
        <w:t>Ovom Odlukom</w:t>
      </w:r>
      <w:r w:rsidR="00637C83" w:rsidRPr="00C25B96">
        <w:t xml:space="preserve"> </w:t>
      </w:r>
      <w:r w:rsidR="00637C83" w:rsidRPr="00C25B96">
        <w:rPr>
          <w:rFonts w:ascii="Times New Roman" w:hAnsi="Times New Roman" w:cs="Times New Roman"/>
          <w:sz w:val="24"/>
          <w:szCs w:val="24"/>
        </w:rPr>
        <w:t>o izmjenama i dopunama Odluke o uvjetima prodaje zemljišta u Gospodarskoj zoni Čepin</w:t>
      </w:r>
      <w:r w:rsidR="00C25B96" w:rsidRPr="00C25B96">
        <w:rPr>
          <w:rFonts w:ascii="Times New Roman" w:hAnsi="Times New Roman" w:cs="Times New Roman"/>
          <w:sz w:val="24"/>
          <w:szCs w:val="24"/>
        </w:rPr>
        <w:t xml:space="preserve"> (u daljnjem tekstu: Odluka)</w:t>
      </w:r>
      <w:r w:rsidRPr="00C25B96">
        <w:rPr>
          <w:rFonts w:ascii="Times New Roman" w:hAnsi="Times New Roman" w:cs="Times New Roman"/>
          <w:sz w:val="24"/>
          <w:szCs w:val="24"/>
        </w:rPr>
        <w:t xml:space="preserve">, u </w:t>
      </w:r>
      <w:r w:rsidR="005C7FF8" w:rsidRPr="00C25B96">
        <w:rPr>
          <w:rFonts w:ascii="Times New Roman" w:hAnsi="Times New Roman" w:cs="Times New Roman"/>
          <w:sz w:val="24"/>
          <w:szCs w:val="24"/>
        </w:rPr>
        <w:t>Odluci o uvjetima prodaje zemljišta u Gospodarskoj zoni Čepin („Službeni glasnik Općine Čepin“, broj 6/21</w:t>
      </w:r>
      <w:r w:rsidR="00617B96">
        <w:rPr>
          <w:rFonts w:ascii="Times New Roman" w:hAnsi="Times New Roman" w:cs="Times New Roman"/>
          <w:sz w:val="24"/>
          <w:szCs w:val="24"/>
        </w:rPr>
        <w:t>. i 31/21.</w:t>
      </w:r>
      <w:r w:rsidR="005C7FF8" w:rsidRPr="00C25B96">
        <w:rPr>
          <w:rFonts w:ascii="Times New Roman" w:hAnsi="Times New Roman" w:cs="Times New Roman"/>
          <w:sz w:val="24"/>
          <w:szCs w:val="24"/>
        </w:rPr>
        <w:t xml:space="preserve">), </w:t>
      </w:r>
      <w:r w:rsidR="00AA4F92">
        <w:rPr>
          <w:rFonts w:ascii="Times New Roman" w:hAnsi="Times New Roman" w:cs="Times New Roman"/>
          <w:sz w:val="24"/>
          <w:szCs w:val="24"/>
        </w:rPr>
        <w:t xml:space="preserve">u </w:t>
      </w:r>
      <w:r w:rsidR="005C7FF8" w:rsidRPr="00C25B96">
        <w:rPr>
          <w:rFonts w:ascii="Times New Roman" w:hAnsi="Times New Roman" w:cs="Times New Roman"/>
          <w:sz w:val="24"/>
          <w:szCs w:val="24"/>
        </w:rPr>
        <w:t>član</w:t>
      </w:r>
      <w:r w:rsidR="00AA4F92">
        <w:rPr>
          <w:rFonts w:ascii="Times New Roman" w:hAnsi="Times New Roman" w:cs="Times New Roman"/>
          <w:sz w:val="24"/>
          <w:szCs w:val="24"/>
        </w:rPr>
        <w:t>ku</w:t>
      </w:r>
      <w:r w:rsidR="005C7FF8" w:rsidRPr="00C25B96">
        <w:rPr>
          <w:rFonts w:ascii="Times New Roman" w:hAnsi="Times New Roman" w:cs="Times New Roman"/>
          <w:sz w:val="24"/>
          <w:szCs w:val="24"/>
        </w:rPr>
        <w:t xml:space="preserve"> </w:t>
      </w:r>
      <w:r w:rsidR="00617B96">
        <w:rPr>
          <w:rFonts w:ascii="Times New Roman" w:hAnsi="Times New Roman" w:cs="Times New Roman"/>
          <w:sz w:val="24"/>
          <w:szCs w:val="24"/>
        </w:rPr>
        <w:t>28</w:t>
      </w:r>
      <w:r w:rsidR="005C7FF8" w:rsidRPr="00C25B96">
        <w:rPr>
          <w:rFonts w:ascii="Times New Roman" w:hAnsi="Times New Roman" w:cs="Times New Roman"/>
          <w:sz w:val="24"/>
          <w:szCs w:val="24"/>
        </w:rPr>
        <w:t>.</w:t>
      </w:r>
      <w:r w:rsidR="00617B96">
        <w:rPr>
          <w:rFonts w:ascii="Times New Roman" w:hAnsi="Times New Roman" w:cs="Times New Roman"/>
          <w:sz w:val="24"/>
          <w:szCs w:val="24"/>
        </w:rPr>
        <w:t xml:space="preserve"> </w:t>
      </w:r>
      <w:r w:rsidR="00AA4F92">
        <w:rPr>
          <w:rFonts w:ascii="Times New Roman" w:hAnsi="Times New Roman" w:cs="Times New Roman"/>
          <w:sz w:val="24"/>
          <w:szCs w:val="24"/>
        </w:rPr>
        <w:t xml:space="preserve">iza </w:t>
      </w:r>
      <w:r w:rsidR="00617B96">
        <w:rPr>
          <w:rFonts w:ascii="Times New Roman" w:hAnsi="Times New Roman" w:cs="Times New Roman"/>
          <w:sz w:val="24"/>
          <w:szCs w:val="24"/>
        </w:rPr>
        <w:t>stavk</w:t>
      </w:r>
      <w:r w:rsidR="00AA4F92">
        <w:rPr>
          <w:rFonts w:ascii="Times New Roman" w:hAnsi="Times New Roman" w:cs="Times New Roman"/>
          <w:sz w:val="24"/>
          <w:szCs w:val="24"/>
        </w:rPr>
        <w:t>a</w:t>
      </w:r>
      <w:r w:rsidR="00617B96">
        <w:rPr>
          <w:rFonts w:ascii="Times New Roman" w:hAnsi="Times New Roman" w:cs="Times New Roman"/>
          <w:sz w:val="24"/>
          <w:szCs w:val="24"/>
        </w:rPr>
        <w:t xml:space="preserve"> 5.</w:t>
      </w:r>
      <w:r w:rsidR="00AA4F92">
        <w:rPr>
          <w:rFonts w:ascii="Times New Roman" w:hAnsi="Times New Roman" w:cs="Times New Roman"/>
          <w:sz w:val="24"/>
          <w:szCs w:val="24"/>
        </w:rPr>
        <w:t xml:space="preserve"> dodaju se stavci 6. i 7. koji </w:t>
      </w:r>
      <w:r w:rsidR="005C7FF8" w:rsidRPr="00C25B96">
        <w:rPr>
          <w:rFonts w:ascii="Times New Roman" w:hAnsi="Times New Roman" w:cs="Times New Roman"/>
          <w:sz w:val="24"/>
          <w:szCs w:val="24"/>
        </w:rPr>
        <w:t>glas</w:t>
      </w:r>
      <w:r w:rsidR="00AA4F92">
        <w:rPr>
          <w:rFonts w:ascii="Times New Roman" w:hAnsi="Times New Roman" w:cs="Times New Roman"/>
          <w:sz w:val="24"/>
          <w:szCs w:val="24"/>
        </w:rPr>
        <w:t>e</w:t>
      </w:r>
      <w:r w:rsidR="005C7FF8" w:rsidRPr="00C25B96">
        <w:rPr>
          <w:rFonts w:ascii="Times New Roman" w:hAnsi="Times New Roman" w:cs="Times New Roman"/>
          <w:sz w:val="24"/>
          <w:szCs w:val="24"/>
        </w:rPr>
        <w:t>:</w:t>
      </w:r>
    </w:p>
    <w:p w14:paraId="6F0D9E13" w14:textId="66A3F38A" w:rsidR="0063138E" w:rsidRDefault="005C7FF8" w:rsidP="005C7F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B96">
        <w:rPr>
          <w:rFonts w:ascii="Times New Roman" w:hAnsi="Times New Roman" w:cs="Times New Roman"/>
          <w:sz w:val="24"/>
          <w:szCs w:val="24"/>
        </w:rPr>
        <w:t>„</w:t>
      </w:r>
      <w:r w:rsidR="002015E3">
        <w:rPr>
          <w:rFonts w:ascii="Times New Roman" w:hAnsi="Times New Roman" w:cs="Times New Roman"/>
          <w:sz w:val="24"/>
          <w:szCs w:val="24"/>
        </w:rPr>
        <w:t>(6) Umjesto zadužnice/bjanko zadužnice iz stavka 5. ovog članka,</w:t>
      </w:r>
      <w:r w:rsidR="00617B96" w:rsidRPr="00617B96">
        <w:rPr>
          <w:rFonts w:ascii="Times New Roman" w:hAnsi="Times New Roman" w:cs="Times New Roman"/>
          <w:sz w:val="24"/>
          <w:szCs w:val="24"/>
        </w:rPr>
        <w:t xml:space="preserve"> </w:t>
      </w:r>
      <w:r w:rsidR="002015E3">
        <w:rPr>
          <w:rFonts w:ascii="Times New Roman" w:hAnsi="Times New Roman" w:cs="Times New Roman"/>
          <w:sz w:val="24"/>
          <w:szCs w:val="24"/>
        </w:rPr>
        <w:t>r</w:t>
      </w:r>
      <w:r w:rsidR="00617B96" w:rsidRPr="00617B96">
        <w:rPr>
          <w:rFonts w:ascii="Times New Roman" w:hAnsi="Times New Roman" w:cs="Times New Roman"/>
          <w:sz w:val="24"/>
          <w:szCs w:val="24"/>
        </w:rPr>
        <w:t xml:space="preserve">adi osiguranja plaćanja ugovorne kazne i razlike do pune kupoprodajne cijene, kupac </w:t>
      </w:r>
      <w:r w:rsidR="002015E3">
        <w:rPr>
          <w:rFonts w:ascii="Times New Roman" w:hAnsi="Times New Roman" w:cs="Times New Roman"/>
          <w:sz w:val="24"/>
          <w:szCs w:val="24"/>
        </w:rPr>
        <w:t>može</w:t>
      </w:r>
      <w:r w:rsidR="00617B96" w:rsidRPr="00617B96">
        <w:rPr>
          <w:rFonts w:ascii="Times New Roman" w:hAnsi="Times New Roman" w:cs="Times New Roman"/>
          <w:sz w:val="24"/>
          <w:szCs w:val="24"/>
        </w:rPr>
        <w:t xml:space="preserve"> prije potpisa kupoprodajnog ugovora, predati Općini Čepin </w:t>
      </w:r>
      <w:r w:rsidR="004B584D">
        <w:rPr>
          <w:rFonts w:ascii="Times New Roman" w:hAnsi="Times New Roman" w:cs="Times New Roman"/>
          <w:sz w:val="24"/>
          <w:szCs w:val="24"/>
        </w:rPr>
        <w:t>bankarsku garanciju</w:t>
      </w:r>
      <w:r w:rsidR="004B584D" w:rsidRPr="004B584D">
        <w:rPr>
          <w:rFonts w:ascii="Times New Roman" w:hAnsi="Times New Roman" w:cs="Times New Roman"/>
          <w:sz w:val="24"/>
          <w:szCs w:val="24"/>
        </w:rPr>
        <w:t xml:space="preserve"> „bez prigovora“ i „na prvi poziv“ na kojoj je kao korisnik naznačena Općina Čepin </w:t>
      </w:r>
      <w:r w:rsidR="004B584D">
        <w:rPr>
          <w:rFonts w:ascii="Times New Roman" w:hAnsi="Times New Roman" w:cs="Times New Roman"/>
          <w:sz w:val="24"/>
          <w:szCs w:val="24"/>
        </w:rPr>
        <w:t>s rokom važenja od 5 (pet) godina</w:t>
      </w:r>
      <w:r w:rsidR="00617B96" w:rsidRPr="00617B96">
        <w:rPr>
          <w:rFonts w:ascii="Times New Roman" w:hAnsi="Times New Roman" w:cs="Times New Roman"/>
          <w:sz w:val="24"/>
          <w:szCs w:val="24"/>
        </w:rPr>
        <w:t>, a koja pokriva u cijelosti iznos ugovorne kazne i razliku do pune kupoprodajne cijene</w:t>
      </w:r>
      <w:r w:rsidR="004B584D">
        <w:rPr>
          <w:rFonts w:ascii="Times New Roman" w:hAnsi="Times New Roman" w:cs="Times New Roman"/>
          <w:sz w:val="24"/>
          <w:szCs w:val="24"/>
        </w:rPr>
        <w:t>.</w:t>
      </w:r>
    </w:p>
    <w:p w14:paraId="37D8D968" w14:textId="16F5AA55" w:rsidR="0048004E" w:rsidRDefault="00AA4F92" w:rsidP="005C7F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63138E">
        <w:rPr>
          <w:rFonts w:ascii="Times New Roman" w:hAnsi="Times New Roman" w:cs="Times New Roman"/>
          <w:sz w:val="24"/>
          <w:szCs w:val="24"/>
        </w:rPr>
        <w:t xml:space="preserve">Umjesto </w:t>
      </w:r>
      <w:r w:rsidR="0048004E">
        <w:rPr>
          <w:rFonts w:ascii="Times New Roman" w:hAnsi="Times New Roman" w:cs="Times New Roman"/>
          <w:sz w:val="24"/>
          <w:szCs w:val="24"/>
        </w:rPr>
        <w:t xml:space="preserve">bankarske garancije iz stavka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8004E">
        <w:rPr>
          <w:rFonts w:ascii="Times New Roman" w:hAnsi="Times New Roman" w:cs="Times New Roman"/>
          <w:sz w:val="24"/>
          <w:szCs w:val="24"/>
        </w:rPr>
        <w:t>ovog članka</w:t>
      </w:r>
      <w:r w:rsidR="00617B96" w:rsidRPr="00617B96">
        <w:rPr>
          <w:rFonts w:ascii="Times New Roman" w:hAnsi="Times New Roman" w:cs="Times New Roman"/>
          <w:sz w:val="24"/>
          <w:szCs w:val="24"/>
        </w:rPr>
        <w:t>,</w:t>
      </w:r>
      <w:r w:rsidR="0048004E">
        <w:rPr>
          <w:rFonts w:ascii="Times New Roman" w:hAnsi="Times New Roman" w:cs="Times New Roman"/>
          <w:sz w:val="24"/>
          <w:szCs w:val="24"/>
        </w:rPr>
        <w:t xml:space="preserve"> r</w:t>
      </w:r>
      <w:r w:rsidR="0048004E" w:rsidRPr="0048004E">
        <w:rPr>
          <w:rFonts w:ascii="Times New Roman" w:hAnsi="Times New Roman" w:cs="Times New Roman"/>
          <w:sz w:val="24"/>
          <w:szCs w:val="24"/>
        </w:rPr>
        <w:t>adi osiguranja plaćanja ugovorne kazne i razlike do pune kupoprodajne cijene</w:t>
      </w:r>
      <w:r w:rsidR="004800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kupac može prije potpisa kupoprodajnog ugovora, </w:t>
      </w:r>
      <w:r w:rsidR="0048004E">
        <w:rPr>
          <w:rFonts w:ascii="Times New Roman" w:hAnsi="Times New Roman" w:cs="Times New Roman"/>
          <w:sz w:val="24"/>
          <w:szCs w:val="24"/>
        </w:rPr>
        <w:t xml:space="preserve">na račun Općine Čepin uplatiti novčani polog u iznosu koji </w:t>
      </w:r>
      <w:r w:rsidR="00F23B5F">
        <w:rPr>
          <w:rFonts w:ascii="Times New Roman" w:hAnsi="Times New Roman" w:cs="Times New Roman"/>
          <w:sz w:val="24"/>
          <w:szCs w:val="24"/>
        </w:rPr>
        <w:t xml:space="preserve">pokriva </w:t>
      </w:r>
      <w:r w:rsidR="0048004E" w:rsidRPr="0048004E">
        <w:rPr>
          <w:rFonts w:ascii="Times New Roman" w:hAnsi="Times New Roman" w:cs="Times New Roman"/>
          <w:sz w:val="24"/>
          <w:szCs w:val="24"/>
        </w:rPr>
        <w:t>u cijelosti</w:t>
      </w:r>
      <w:r w:rsidR="00F23B5F">
        <w:rPr>
          <w:rFonts w:ascii="Times New Roman" w:hAnsi="Times New Roman" w:cs="Times New Roman"/>
          <w:sz w:val="24"/>
          <w:szCs w:val="24"/>
        </w:rPr>
        <w:t xml:space="preserve"> </w:t>
      </w:r>
      <w:r w:rsidR="0048004E" w:rsidRPr="0048004E">
        <w:rPr>
          <w:rFonts w:ascii="Times New Roman" w:hAnsi="Times New Roman" w:cs="Times New Roman"/>
          <w:sz w:val="24"/>
          <w:szCs w:val="24"/>
        </w:rPr>
        <w:t>iznos ugovorne kazne i razliku do pune kupoprodajne cijene</w:t>
      </w:r>
      <w:r w:rsidR="0048004E">
        <w:rPr>
          <w:rFonts w:ascii="Times New Roman" w:hAnsi="Times New Roman" w:cs="Times New Roman"/>
          <w:sz w:val="24"/>
          <w:szCs w:val="24"/>
        </w:rPr>
        <w:t xml:space="preserve">.“. </w:t>
      </w:r>
    </w:p>
    <w:p w14:paraId="390D6D05" w14:textId="77777777" w:rsidR="00C25B96" w:rsidRDefault="00C25B96" w:rsidP="00C25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C2FF6" w14:textId="3103EF73" w:rsidR="00C25B96" w:rsidRDefault="00C25B96" w:rsidP="00C25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162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74BDF" w14:textId="18A9AFA9" w:rsidR="000B5280" w:rsidRPr="00C25B96" w:rsidRDefault="000B5280" w:rsidP="005F0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197F0" w14:textId="4C13A150" w:rsidR="005F06D3" w:rsidRDefault="00EE239B" w:rsidP="007162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B96">
        <w:rPr>
          <w:rFonts w:ascii="Times New Roman" w:hAnsi="Times New Roman" w:cs="Times New Roman"/>
          <w:sz w:val="24"/>
          <w:szCs w:val="24"/>
        </w:rPr>
        <w:t>Ostale odredbe u Odluci o uvjetima prodaje zemljišta u Gospodarskoj zoni Čepin („Službeni glasnik Općine Čepin“, broj 6/21</w:t>
      </w:r>
      <w:r w:rsidR="007162BB">
        <w:rPr>
          <w:rFonts w:ascii="Times New Roman" w:hAnsi="Times New Roman" w:cs="Times New Roman"/>
          <w:sz w:val="24"/>
          <w:szCs w:val="24"/>
        </w:rPr>
        <w:t>. i 31/21.</w:t>
      </w:r>
      <w:r w:rsidRPr="00C25B96">
        <w:rPr>
          <w:rFonts w:ascii="Times New Roman" w:hAnsi="Times New Roman" w:cs="Times New Roman"/>
          <w:sz w:val="24"/>
          <w:szCs w:val="24"/>
        </w:rPr>
        <w:t>) koje nisu obuhvaćene ovim izmjenama i dopunama ostaju nepromijenjene</w:t>
      </w:r>
      <w:r w:rsidR="007162BB">
        <w:rPr>
          <w:rFonts w:ascii="Times New Roman" w:hAnsi="Times New Roman" w:cs="Times New Roman"/>
          <w:sz w:val="24"/>
          <w:szCs w:val="24"/>
        </w:rPr>
        <w:t>.</w:t>
      </w:r>
    </w:p>
    <w:p w14:paraId="56C5FF00" w14:textId="7A2BA300" w:rsidR="004A588F" w:rsidRDefault="004A588F" w:rsidP="00EA1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88F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7162BB">
        <w:rPr>
          <w:rFonts w:ascii="Times New Roman" w:hAnsi="Times New Roman" w:cs="Times New Roman"/>
          <w:sz w:val="24"/>
          <w:szCs w:val="24"/>
        </w:rPr>
        <w:t>3</w:t>
      </w:r>
      <w:r w:rsidR="005F06D3">
        <w:rPr>
          <w:rFonts w:ascii="Times New Roman" w:hAnsi="Times New Roman" w:cs="Times New Roman"/>
          <w:sz w:val="24"/>
          <w:szCs w:val="24"/>
        </w:rPr>
        <w:t>.</w:t>
      </w:r>
    </w:p>
    <w:p w14:paraId="4080853C" w14:textId="77777777" w:rsidR="00CE37D4" w:rsidRPr="004A588F" w:rsidRDefault="00CE37D4" w:rsidP="00EA1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320310" w14:textId="28091350" w:rsidR="00BA1152" w:rsidRDefault="00BA1152" w:rsidP="00C25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52">
        <w:rPr>
          <w:rFonts w:ascii="Times New Roman" w:hAnsi="Times New Roman" w:cs="Times New Roman"/>
          <w:sz w:val="24"/>
          <w:szCs w:val="24"/>
        </w:rPr>
        <w:t xml:space="preserve"> </w:t>
      </w:r>
      <w:r w:rsidRPr="00BA1152">
        <w:rPr>
          <w:rFonts w:ascii="Times New Roman" w:hAnsi="Times New Roman" w:cs="Times New Roman"/>
          <w:sz w:val="24"/>
          <w:szCs w:val="24"/>
        </w:rPr>
        <w:tab/>
      </w:r>
      <w:r w:rsidR="004A588F" w:rsidRPr="00BA1152">
        <w:rPr>
          <w:rFonts w:ascii="Times New Roman" w:hAnsi="Times New Roman" w:cs="Times New Roman"/>
          <w:sz w:val="24"/>
          <w:szCs w:val="24"/>
        </w:rPr>
        <w:t xml:space="preserve">Ova </w:t>
      </w:r>
      <w:r w:rsidR="00C25B96">
        <w:rPr>
          <w:rFonts w:ascii="Times New Roman" w:hAnsi="Times New Roman" w:cs="Times New Roman"/>
          <w:sz w:val="24"/>
          <w:szCs w:val="24"/>
        </w:rPr>
        <w:t>O</w:t>
      </w:r>
      <w:r w:rsidR="004A588F" w:rsidRPr="00BA1152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7162BB">
        <w:rPr>
          <w:rFonts w:ascii="Times New Roman" w:hAnsi="Times New Roman" w:cs="Times New Roman"/>
          <w:sz w:val="24"/>
          <w:szCs w:val="24"/>
        </w:rPr>
        <w:t>prv</w:t>
      </w:r>
      <w:r w:rsidR="004A588F" w:rsidRPr="00BA1152">
        <w:rPr>
          <w:rFonts w:ascii="Times New Roman" w:hAnsi="Times New Roman" w:cs="Times New Roman"/>
          <w:sz w:val="24"/>
          <w:szCs w:val="24"/>
        </w:rPr>
        <w:t xml:space="preserve">og dana od dana objave u </w:t>
      </w:r>
      <w:r w:rsidR="00CE37D4" w:rsidRPr="00BA1152">
        <w:rPr>
          <w:rFonts w:ascii="Times New Roman" w:hAnsi="Times New Roman" w:cs="Times New Roman"/>
          <w:sz w:val="24"/>
          <w:szCs w:val="24"/>
        </w:rPr>
        <w:t>„</w:t>
      </w:r>
      <w:r w:rsidR="00EA1478" w:rsidRPr="00BA1152">
        <w:rPr>
          <w:rFonts w:ascii="Times New Roman" w:hAnsi="Times New Roman" w:cs="Times New Roman"/>
          <w:sz w:val="24"/>
          <w:szCs w:val="24"/>
        </w:rPr>
        <w:t>Službenom glasniku Općine Čepin</w:t>
      </w:r>
      <w:r w:rsidR="00CE37D4" w:rsidRPr="00BA1152">
        <w:rPr>
          <w:rFonts w:ascii="Times New Roman" w:hAnsi="Times New Roman" w:cs="Times New Roman"/>
          <w:sz w:val="24"/>
          <w:szCs w:val="24"/>
        </w:rPr>
        <w:t>“</w:t>
      </w:r>
      <w:r w:rsidR="004A588F" w:rsidRPr="00BA1152">
        <w:rPr>
          <w:rFonts w:ascii="Times New Roman" w:hAnsi="Times New Roman" w:cs="Times New Roman"/>
          <w:sz w:val="24"/>
          <w:szCs w:val="24"/>
        </w:rPr>
        <w:t>.</w:t>
      </w:r>
    </w:p>
    <w:p w14:paraId="1F2243B9" w14:textId="77777777" w:rsidR="007162BB" w:rsidRPr="00C25B96" w:rsidRDefault="007162BB" w:rsidP="00C25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74DCD" w14:textId="319FBE7E" w:rsidR="004A588F" w:rsidRPr="004A588F" w:rsidRDefault="004A588F" w:rsidP="00CE37D4">
      <w:pPr>
        <w:spacing w:after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588F">
        <w:rPr>
          <w:rFonts w:ascii="Times New Roman" w:hAnsi="Times New Roman" w:cs="Times New Roman"/>
          <w:sz w:val="24"/>
          <w:szCs w:val="24"/>
        </w:rPr>
        <w:t>PREDSJEDNIK</w:t>
      </w:r>
    </w:p>
    <w:p w14:paraId="5F007A87" w14:textId="46341A07" w:rsidR="004A588F" w:rsidRPr="004A588F" w:rsidRDefault="00CE37D4" w:rsidP="00CE37D4">
      <w:pPr>
        <w:spacing w:after="0"/>
        <w:ind w:left="49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</w:t>
      </w:r>
      <w:r w:rsidR="00EA1478">
        <w:rPr>
          <w:rFonts w:ascii="Times New Roman" w:hAnsi="Times New Roman" w:cs="Times New Roman"/>
          <w:sz w:val="24"/>
          <w:szCs w:val="24"/>
        </w:rPr>
        <w:t>PĆIN</w:t>
      </w:r>
      <w:r w:rsidR="004A588F" w:rsidRPr="004A588F">
        <w:rPr>
          <w:rFonts w:ascii="Times New Roman" w:hAnsi="Times New Roman" w:cs="Times New Roman"/>
          <w:sz w:val="24"/>
          <w:szCs w:val="24"/>
        </w:rPr>
        <w:t>SKOG VIJEĆA</w:t>
      </w:r>
    </w:p>
    <w:p w14:paraId="09406E17" w14:textId="31FB7284" w:rsidR="0073294A" w:rsidRDefault="00CE37D4" w:rsidP="00C25B96">
      <w:pPr>
        <w:spacing w:after="0"/>
        <w:ind w:left="3545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1478">
        <w:rPr>
          <w:rFonts w:ascii="Times New Roman" w:hAnsi="Times New Roman" w:cs="Times New Roman"/>
          <w:sz w:val="24"/>
          <w:szCs w:val="24"/>
        </w:rPr>
        <w:t>Robert Periša</w:t>
      </w:r>
      <w:r>
        <w:rPr>
          <w:rFonts w:ascii="Times New Roman" w:hAnsi="Times New Roman" w:cs="Times New Roman"/>
          <w:sz w:val="24"/>
          <w:szCs w:val="24"/>
        </w:rPr>
        <w:t>, dipl. oec.</w:t>
      </w:r>
    </w:p>
    <w:sectPr w:rsidR="0073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4BD"/>
    <w:multiLevelType w:val="hybridMultilevel"/>
    <w:tmpl w:val="924A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5640"/>
    <w:multiLevelType w:val="hybridMultilevel"/>
    <w:tmpl w:val="AA0C047A"/>
    <w:lvl w:ilvl="0" w:tplc="0448933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E93"/>
    <w:multiLevelType w:val="hybridMultilevel"/>
    <w:tmpl w:val="F22AD5C8"/>
    <w:lvl w:ilvl="0" w:tplc="090C67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205E"/>
    <w:multiLevelType w:val="hybridMultilevel"/>
    <w:tmpl w:val="E3DAA6E0"/>
    <w:lvl w:ilvl="0" w:tplc="E3109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5545"/>
    <w:multiLevelType w:val="hybridMultilevel"/>
    <w:tmpl w:val="84BA6BFA"/>
    <w:lvl w:ilvl="0" w:tplc="C9A0A2E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F0A23"/>
    <w:multiLevelType w:val="hybridMultilevel"/>
    <w:tmpl w:val="1B4A5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769B"/>
    <w:multiLevelType w:val="hybridMultilevel"/>
    <w:tmpl w:val="4E1880E0"/>
    <w:lvl w:ilvl="0" w:tplc="F0F44A6A">
      <w:start w:val="20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BA014D"/>
    <w:multiLevelType w:val="hybridMultilevel"/>
    <w:tmpl w:val="9E164C96"/>
    <w:lvl w:ilvl="0" w:tplc="5DD8C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07AB"/>
    <w:multiLevelType w:val="hybridMultilevel"/>
    <w:tmpl w:val="666483BE"/>
    <w:lvl w:ilvl="0" w:tplc="964A21F8">
      <w:start w:val="1"/>
      <w:numFmt w:val="decimal"/>
      <w:lvlText w:val="(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D6067D"/>
    <w:multiLevelType w:val="hybridMultilevel"/>
    <w:tmpl w:val="6100A80C"/>
    <w:lvl w:ilvl="0" w:tplc="F94ED0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3A7A57"/>
    <w:multiLevelType w:val="hybridMultilevel"/>
    <w:tmpl w:val="58CC1B64"/>
    <w:lvl w:ilvl="0" w:tplc="FF7E4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0F8"/>
    <w:multiLevelType w:val="hybridMultilevel"/>
    <w:tmpl w:val="8AD21664"/>
    <w:lvl w:ilvl="0" w:tplc="575CDBB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761AA7"/>
    <w:multiLevelType w:val="hybridMultilevel"/>
    <w:tmpl w:val="3F065AB4"/>
    <w:lvl w:ilvl="0" w:tplc="2870A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773"/>
    <w:multiLevelType w:val="hybridMultilevel"/>
    <w:tmpl w:val="9C365AFC"/>
    <w:lvl w:ilvl="0" w:tplc="A10AA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A582B"/>
    <w:multiLevelType w:val="hybridMultilevel"/>
    <w:tmpl w:val="ACA27274"/>
    <w:lvl w:ilvl="0" w:tplc="041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4946F7"/>
    <w:multiLevelType w:val="hybridMultilevel"/>
    <w:tmpl w:val="9EDCE91A"/>
    <w:lvl w:ilvl="0" w:tplc="3FDA235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A0A3B"/>
    <w:multiLevelType w:val="hybridMultilevel"/>
    <w:tmpl w:val="3F8C4E98"/>
    <w:lvl w:ilvl="0" w:tplc="F9641C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67381"/>
    <w:multiLevelType w:val="hybridMultilevel"/>
    <w:tmpl w:val="E698E556"/>
    <w:lvl w:ilvl="0" w:tplc="42D431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A557C"/>
    <w:multiLevelType w:val="hybridMultilevel"/>
    <w:tmpl w:val="C1820B8E"/>
    <w:lvl w:ilvl="0" w:tplc="DA00B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E150D"/>
    <w:multiLevelType w:val="hybridMultilevel"/>
    <w:tmpl w:val="ED3CD1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418B6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3D5075"/>
    <w:multiLevelType w:val="hybridMultilevel"/>
    <w:tmpl w:val="350C552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B4E7C"/>
    <w:multiLevelType w:val="hybridMultilevel"/>
    <w:tmpl w:val="17F8E66C"/>
    <w:lvl w:ilvl="0" w:tplc="0B6A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A4070"/>
    <w:multiLevelType w:val="hybridMultilevel"/>
    <w:tmpl w:val="612647E0"/>
    <w:lvl w:ilvl="0" w:tplc="D72C322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785F16"/>
    <w:multiLevelType w:val="hybridMultilevel"/>
    <w:tmpl w:val="A7A62E26"/>
    <w:lvl w:ilvl="0" w:tplc="6714D5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14B5B"/>
    <w:multiLevelType w:val="hybridMultilevel"/>
    <w:tmpl w:val="7A9E8094"/>
    <w:lvl w:ilvl="0" w:tplc="EDA2E6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37D8A"/>
    <w:multiLevelType w:val="hybridMultilevel"/>
    <w:tmpl w:val="51D6D8C6"/>
    <w:lvl w:ilvl="0" w:tplc="AB765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3281E"/>
    <w:multiLevelType w:val="hybridMultilevel"/>
    <w:tmpl w:val="7C1E05BE"/>
    <w:lvl w:ilvl="0" w:tplc="0D04B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732D"/>
    <w:multiLevelType w:val="hybridMultilevel"/>
    <w:tmpl w:val="D946ED16"/>
    <w:lvl w:ilvl="0" w:tplc="4942C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36B77"/>
    <w:multiLevelType w:val="hybridMultilevel"/>
    <w:tmpl w:val="5C6CF078"/>
    <w:lvl w:ilvl="0" w:tplc="9F2A7418">
      <w:start w:val="3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2DB7992"/>
    <w:multiLevelType w:val="hybridMultilevel"/>
    <w:tmpl w:val="38EE8208"/>
    <w:lvl w:ilvl="0" w:tplc="3AC03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EF6776"/>
    <w:multiLevelType w:val="hybridMultilevel"/>
    <w:tmpl w:val="1DCC8EFE"/>
    <w:lvl w:ilvl="0" w:tplc="08E22798">
      <w:start w:val="1"/>
      <w:numFmt w:val="decimal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593740"/>
    <w:multiLevelType w:val="hybridMultilevel"/>
    <w:tmpl w:val="1BF60AD0"/>
    <w:lvl w:ilvl="0" w:tplc="9DD8F6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886237"/>
    <w:multiLevelType w:val="hybridMultilevel"/>
    <w:tmpl w:val="8DAEE196"/>
    <w:lvl w:ilvl="0" w:tplc="DD4C2C84">
      <w:start w:val="1"/>
      <w:numFmt w:val="decimal"/>
      <w:lvlText w:val="(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8730491">
    <w:abstractNumId w:val="12"/>
  </w:num>
  <w:num w:numId="2" w16cid:durableId="1135179458">
    <w:abstractNumId w:val="22"/>
  </w:num>
  <w:num w:numId="3" w16cid:durableId="754596428">
    <w:abstractNumId w:val="16"/>
  </w:num>
  <w:num w:numId="4" w16cid:durableId="643854658">
    <w:abstractNumId w:val="3"/>
  </w:num>
  <w:num w:numId="5" w16cid:durableId="1673406845">
    <w:abstractNumId w:val="0"/>
  </w:num>
  <w:num w:numId="6" w16cid:durableId="1806507858">
    <w:abstractNumId w:val="29"/>
  </w:num>
  <w:num w:numId="7" w16cid:durableId="757285114">
    <w:abstractNumId w:val="26"/>
  </w:num>
  <w:num w:numId="8" w16cid:durableId="963388789">
    <w:abstractNumId w:val="6"/>
  </w:num>
  <w:num w:numId="9" w16cid:durableId="1269582455">
    <w:abstractNumId w:val="25"/>
  </w:num>
  <w:num w:numId="10" w16cid:durableId="2040812533">
    <w:abstractNumId w:val="20"/>
  </w:num>
  <w:num w:numId="11" w16cid:durableId="607928075">
    <w:abstractNumId w:val="13"/>
  </w:num>
  <w:num w:numId="12" w16cid:durableId="761950539">
    <w:abstractNumId w:val="28"/>
  </w:num>
  <w:num w:numId="13" w16cid:durableId="1504927673">
    <w:abstractNumId w:val="18"/>
  </w:num>
  <w:num w:numId="14" w16cid:durableId="59642222">
    <w:abstractNumId w:val="7"/>
  </w:num>
  <w:num w:numId="15" w16cid:durableId="831142568">
    <w:abstractNumId w:val="11"/>
  </w:num>
  <w:num w:numId="16" w16cid:durableId="2130931869">
    <w:abstractNumId w:val="10"/>
  </w:num>
  <w:num w:numId="17" w16cid:durableId="177620427">
    <w:abstractNumId w:val="15"/>
  </w:num>
  <w:num w:numId="18" w16cid:durableId="1683358269">
    <w:abstractNumId w:val="24"/>
  </w:num>
  <w:num w:numId="19" w16cid:durableId="1257984272">
    <w:abstractNumId w:val="5"/>
  </w:num>
  <w:num w:numId="20" w16cid:durableId="1547377499">
    <w:abstractNumId w:val="19"/>
  </w:num>
  <w:num w:numId="21" w16cid:durableId="820851894">
    <w:abstractNumId w:val="32"/>
  </w:num>
  <w:num w:numId="22" w16cid:durableId="1511262373">
    <w:abstractNumId w:val="23"/>
  </w:num>
  <w:num w:numId="23" w16cid:durableId="1204977204">
    <w:abstractNumId w:val="17"/>
  </w:num>
  <w:num w:numId="24" w16cid:durableId="74254983">
    <w:abstractNumId w:val="9"/>
  </w:num>
  <w:num w:numId="25" w16cid:durableId="1539200106">
    <w:abstractNumId w:val="14"/>
  </w:num>
  <w:num w:numId="26" w16cid:durableId="1322347078">
    <w:abstractNumId w:val="21"/>
  </w:num>
  <w:num w:numId="27" w16cid:durableId="1687632854">
    <w:abstractNumId w:val="2"/>
  </w:num>
  <w:num w:numId="28" w16cid:durableId="939291106">
    <w:abstractNumId w:val="31"/>
  </w:num>
  <w:num w:numId="29" w16cid:durableId="159927260">
    <w:abstractNumId w:val="30"/>
  </w:num>
  <w:num w:numId="30" w16cid:durableId="1823422709">
    <w:abstractNumId w:val="4"/>
  </w:num>
  <w:num w:numId="31" w16cid:durableId="63190642">
    <w:abstractNumId w:val="8"/>
  </w:num>
  <w:num w:numId="32" w16cid:durableId="1231499801">
    <w:abstractNumId w:val="33"/>
  </w:num>
  <w:num w:numId="33" w16cid:durableId="493299540">
    <w:abstractNumId w:val="1"/>
  </w:num>
  <w:num w:numId="34" w16cid:durableId="9058413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8F"/>
    <w:rsid w:val="0001616C"/>
    <w:rsid w:val="00067613"/>
    <w:rsid w:val="00076319"/>
    <w:rsid w:val="000A1A81"/>
    <w:rsid w:val="000B5280"/>
    <w:rsid w:val="000E5BE4"/>
    <w:rsid w:val="000E5EFF"/>
    <w:rsid w:val="000E64C2"/>
    <w:rsid w:val="000F7393"/>
    <w:rsid w:val="00100CAD"/>
    <w:rsid w:val="00103990"/>
    <w:rsid w:val="00104B1A"/>
    <w:rsid w:val="00122743"/>
    <w:rsid w:val="00150869"/>
    <w:rsid w:val="00156E9C"/>
    <w:rsid w:val="00160673"/>
    <w:rsid w:val="00171C31"/>
    <w:rsid w:val="001B18A5"/>
    <w:rsid w:val="001B5BFB"/>
    <w:rsid w:val="001F5864"/>
    <w:rsid w:val="002015E3"/>
    <w:rsid w:val="002206E9"/>
    <w:rsid w:val="00240B43"/>
    <w:rsid w:val="002633F1"/>
    <w:rsid w:val="00264DA0"/>
    <w:rsid w:val="002B263A"/>
    <w:rsid w:val="002F44FC"/>
    <w:rsid w:val="00304805"/>
    <w:rsid w:val="00321B9B"/>
    <w:rsid w:val="003429B8"/>
    <w:rsid w:val="003539B1"/>
    <w:rsid w:val="0036141F"/>
    <w:rsid w:val="00370D0E"/>
    <w:rsid w:val="003900CD"/>
    <w:rsid w:val="00392F1E"/>
    <w:rsid w:val="00396F08"/>
    <w:rsid w:val="004042C0"/>
    <w:rsid w:val="00410590"/>
    <w:rsid w:val="00416E52"/>
    <w:rsid w:val="00423C42"/>
    <w:rsid w:val="00437632"/>
    <w:rsid w:val="00452301"/>
    <w:rsid w:val="00456E85"/>
    <w:rsid w:val="00457CC7"/>
    <w:rsid w:val="0047130B"/>
    <w:rsid w:val="004778F3"/>
    <w:rsid w:val="0048004E"/>
    <w:rsid w:val="00484673"/>
    <w:rsid w:val="004932B4"/>
    <w:rsid w:val="004A588F"/>
    <w:rsid w:val="004A7DE4"/>
    <w:rsid w:val="004B584D"/>
    <w:rsid w:val="004B6A11"/>
    <w:rsid w:val="004E1508"/>
    <w:rsid w:val="004E41EC"/>
    <w:rsid w:val="00504D72"/>
    <w:rsid w:val="00520A43"/>
    <w:rsid w:val="00523B7F"/>
    <w:rsid w:val="00532DB5"/>
    <w:rsid w:val="00570492"/>
    <w:rsid w:val="00572BCB"/>
    <w:rsid w:val="0058099E"/>
    <w:rsid w:val="005B16D7"/>
    <w:rsid w:val="005C4B14"/>
    <w:rsid w:val="005C5547"/>
    <w:rsid w:val="005C7FF8"/>
    <w:rsid w:val="005D578E"/>
    <w:rsid w:val="005D7C69"/>
    <w:rsid w:val="005E3688"/>
    <w:rsid w:val="005E497D"/>
    <w:rsid w:val="005F06D3"/>
    <w:rsid w:val="005F3ED1"/>
    <w:rsid w:val="00617B96"/>
    <w:rsid w:val="0063138E"/>
    <w:rsid w:val="00636348"/>
    <w:rsid w:val="00637C83"/>
    <w:rsid w:val="0064562F"/>
    <w:rsid w:val="00650BD4"/>
    <w:rsid w:val="006736C4"/>
    <w:rsid w:val="00692D52"/>
    <w:rsid w:val="006B47B4"/>
    <w:rsid w:val="006C0214"/>
    <w:rsid w:val="006D633B"/>
    <w:rsid w:val="006F42DC"/>
    <w:rsid w:val="00702A65"/>
    <w:rsid w:val="00704311"/>
    <w:rsid w:val="00710B18"/>
    <w:rsid w:val="007162BB"/>
    <w:rsid w:val="00716DF8"/>
    <w:rsid w:val="007323D2"/>
    <w:rsid w:val="0073294A"/>
    <w:rsid w:val="007526B9"/>
    <w:rsid w:val="0075322E"/>
    <w:rsid w:val="00753740"/>
    <w:rsid w:val="007606FA"/>
    <w:rsid w:val="007655D2"/>
    <w:rsid w:val="007837D2"/>
    <w:rsid w:val="00790D17"/>
    <w:rsid w:val="007B0248"/>
    <w:rsid w:val="007C5CF7"/>
    <w:rsid w:val="007D1B18"/>
    <w:rsid w:val="007D1F9E"/>
    <w:rsid w:val="007F079E"/>
    <w:rsid w:val="007F48E8"/>
    <w:rsid w:val="008072C1"/>
    <w:rsid w:val="00813CB4"/>
    <w:rsid w:val="0082062E"/>
    <w:rsid w:val="008264FD"/>
    <w:rsid w:val="00840B4C"/>
    <w:rsid w:val="0084169F"/>
    <w:rsid w:val="008B4D34"/>
    <w:rsid w:val="008C0AAA"/>
    <w:rsid w:val="008D0267"/>
    <w:rsid w:val="008D1411"/>
    <w:rsid w:val="008D3966"/>
    <w:rsid w:val="008D577C"/>
    <w:rsid w:val="008F57E0"/>
    <w:rsid w:val="00917F45"/>
    <w:rsid w:val="009322DA"/>
    <w:rsid w:val="00972F81"/>
    <w:rsid w:val="00980DE8"/>
    <w:rsid w:val="009A2921"/>
    <w:rsid w:val="009B762F"/>
    <w:rsid w:val="009D0610"/>
    <w:rsid w:val="009D7A65"/>
    <w:rsid w:val="009E06C8"/>
    <w:rsid w:val="009F005A"/>
    <w:rsid w:val="00A01C33"/>
    <w:rsid w:val="00A041B0"/>
    <w:rsid w:val="00A155EF"/>
    <w:rsid w:val="00A42CC6"/>
    <w:rsid w:val="00A44084"/>
    <w:rsid w:val="00A44780"/>
    <w:rsid w:val="00A47A23"/>
    <w:rsid w:val="00A646AC"/>
    <w:rsid w:val="00A845E3"/>
    <w:rsid w:val="00A91C00"/>
    <w:rsid w:val="00A91DEC"/>
    <w:rsid w:val="00AA3BEA"/>
    <w:rsid w:val="00AA4F92"/>
    <w:rsid w:val="00AB0DF1"/>
    <w:rsid w:val="00AB13A6"/>
    <w:rsid w:val="00AB6485"/>
    <w:rsid w:val="00AC0A43"/>
    <w:rsid w:val="00AE0B9C"/>
    <w:rsid w:val="00AF158C"/>
    <w:rsid w:val="00B6153B"/>
    <w:rsid w:val="00B975BA"/>
    <w:rsid w:val="00BA1152"/>
    <w:rsid w:val="00BB0927"/>
    <w:rsid w:val="00BD79BF"/>
    <w:rsid w:val="00BE3062"/>
    <w:rsid w:val="00BF21D0"/>
    <w:rsid w:val="00C21F65"/>
    <w:rsid w:val="00C25B96"/>
    <w:rsid w:val="00C344B2"/>
    <w:rsid w:val="00C75B17"/>
    <w:rsid w:val="00C80493"/>
    <w:rsid w:val="00C87AFB"/>
    <w:rsid w:val="00C9215B"/>
    <w:rsid w:val="00C95D72"/>
    <w:rsid w:val="00C97930"/>
    <w:rsid w:val="00CB477C"/>
    <w:rsid w:val="00CB56F8"/>
    <w:rsid w:val="00CC4783"/>
    <w:rsid w:val="00CC5918"/>
    <w:rsid w:val="00CE37D4"/>
    <w:rsid w:val="00CE7266"/>
    <w:rsid w:val="00CF34BC"/>
    <w:rsid w:val="00D14BE9"/>
    <w:rsid w:val="00D15CEE"/>
    <w:rsid w:val="00D21C7F"/>
    <w:rsid w:val="00D2215F"/>
    <w:rsid w:val="00D403D4"/>
    <w:rsid w:val="00D46705"/>
    <w:rsid w:val="00D60C98"/>
    <w:rsid w:val="00D717FC"/>
    <w:rsid w:val="00D846F8"/>
    <w:rsid w:val="00DA1EF7"/>
    <w:rsid w:val="00DA65F5"/>
    <w:rsid w:val="00DB7B5E"/>
    <w:rsid w:val="00DC1C53"/>
    <w:rsid w:val="00DD02DD"/>
    <w:rsid w:val="00DD7A17"/>
    <w:rsid w:val="00DE559C"/>
    <w:rsid w:val="00E24121"/>
    <w:rsid w:val="00E63EAE"/>
    <w:rsid w:val="00E65852"/>
    <w:rsid w:val="00E66301"/>
    <w:rsid w:val="00E66BD8"/>
    <w:rsid w:val="00E70E0D"/>
    <w:rsid w:val="00E720E1"/>
    <w:rsid w:val="00E84A3E"/>
    <w:rsid w:val="00EA1478"/>
    <w:rsid w:val="00EA1726"/>
    <w:rsid w:val="00EB6D61"/>
    <w:rsid w:val="00EE239B"/>
    <w:rsid w:val="00F063D5"/>
    <w:rsid w:val="00F10CC5"/>
    <w:rsid w:val="00F170FD"/>
    <w:rsid w:val="00F20C59"/>
    <w:rsid w:val="00F23B5F"/>
    <w:rsid w:val="00F55758"/>
    <w:rsid w:val="00F72FEA"/>
    <w:rsid w:val="00F73EE4"/>
    <w:rsid w:val="00F75AA7"/>
    <w:rsid w:val="00F75EF4"/>
    <w:rsid w:val="00F82A62"/>
    <w:rsid w:val="00F82EE2"/>
    <w:rsid w:val="00F96913"/>
    <w:rsid w:val="00F9757C"/>
    <w:rsid w:val="00FA06B9"/>
    <w:rsid w:val="00FA3B2A"/>
    <w:rsid w:val="00FA4F5F"/>
    <w:rsid w:val="00FB3491"/>
    <w:rsid w:val="00FD68A5"/>
    <w:rsid w:val="00FE6238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E621"/>
  <w15:chartTrackingRefBased/>
  <w15:docId w15:val="{60177BF0-3CF7-4F27-B43B-21240FBF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59C"/>
    <w:pPr>
      <w:ind w:left="720"/>
      <w:contextualSpacing/>
    </w:pPr>
  </w:style>
  <w:style w:type="table" w:styleId="Reetkatablice">
    <w:name w:val="Table Grid"/>
    <w:basedOn w:val="Obinatablica"/>
    <w:uiPriority w:val="39"/>
    <w:rsid w:val="00D2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D21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21C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9BDD-506A-4A23-96EA-FE41EC1C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Beraković</dc:creator>
  <cp:keywords/>
  <dc:description/>
  <cp:lastModifiedBy>Kresimir Crnkovic</cp:lastModifiedBy>
  <cp:revision>4</cp:revision>
  <cp:lastPrinted>2022-05-24T07:57:00Z</cp:lastPrinted>
  <dcterms:created xsi:type="dcterms:W3CDTF">2022-05-24T07:57:00Z</dcterms:created>
  <dcterms:modified xsi:type="dcterms:W3CDTF">2022-05-25T07:18:00Z</dcterms:modified>
</cp:coreProperties>
</file>